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D10" w:rsidRDefault="00530D10" w:rsidP="00530D10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ПРИКАЗ </w:t>
      </w:r>
    </w:p>
    <w:p w:rsidR="00530D10" w:rsidRDefault="00FE43B9" w:rsidP="00530D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Финансового управления</w:t>
      </w:r>
      <w:r w:rsidR="00530D10">
        <w:rPr>
          <w:b/>
          <w:sz w:val="28"/>
          <w:szCs w:val="28"/>
        </w:rPr>
        <w:t xml:space="preserve"> по  Юргинскому району</w:t>
      </w:r>
    </w:p>
    <w:p w:rsidR="00530D10" w:rsidRDefault="00530D10" w:rsidP="00530D10">
      <w:pPr>
        <w:jc w:val="center"/>
        <w:rPr>
          <w:b/>
          <w:sz w:val="28"/>
          <w:szCs w:val="28"/>
        </w:rPr>
      </w:pPr>
    </w:p>
    <w:p w:rsidR="00530D10" w:rsidRDefault="00530D10" w:rsidP="00530D10">
      <w:pPr>
        <w:jc w:val="center"/>
        <w:rPr>
          <w:b/>
          <w:sz w:val="28"/>
          <w:szCs w:val="28"/>
        </w:rPr>
      </w:pPr>
    </w:p>
    <w:p w:rsidR="00530D10" w:rsidRDefault="00A74EBA" w:rsidP="00530D1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№ </w:t>
      </w:r>
      <w:r w:rsidR="00B174B0">
        <w:rPr>
          <w:sz w:val="28"/>
          <w:szCs w:val="28"/>
        </w:rPr>
        <w:t>32</w:t>
      </w:r>
      <w:r w:rsidR="00530D10">
        <w:rPr>
          <w:sz w:val="28"/>
          <w:szCs w:val="28"/>
        </w:rPr>
        <w:tab/>
      </w:r>
      <w:r w:rsidR="00530D10">
        <w:rPr>
          <w:sz w:val="28"/>
          <w:szCs w:val="28"/>
        </w:rPr>
        <w:tab/>
      </w:r>
      <w:r w:rsidR="00635EC6">
        <w:rPr>
          <w:sz w:val="28"/>
          <w:szCs w:val="28"/>
        </w:rPr>
        <w:t xml:space="preserve">     </w:t>
      </w:r>
      <w:r w:rsidR="00530D10">
        <w:rPr>
          <w:sz w:val="28"/>
          <w:szCs w:val="28"/>
        </w:rPr>
        <w:tab/>
      </w:r>
      <w:r w:rsidR="00530D10">
        <w:rPr>
          <w:sz w:val="28"/>
          <w:szCs w:val="28"/>
        </w:rPr>
        <w:tab/>
      </w:r>
      <w:r w:rsidR="00635EC6">
        <w:rPr>
          <w:sz w:val="28"/>
          <w:szCs w:val="28"/>
        </w:rPr>
        <w:t xml:space="preserve">                              </w:t>
      </w:r>
      <w:r w:rsidR="00841D9C">
        <w:rPr>
          <w:sz w:val="28"/>
          <w:szCs w:val="28"/>
        </w:rPr>
        <w:t xml:space="preserve">   </w:t>
      </w:r>
      <w:r w:rsidR="00635EC6">
        <w:rPr>
          <w:sz w:val="28"/>
          <w:szCs w:val="28"/>
        </w:rPr>
        <w:t xml:space="preserve"> </w:t>
      </w:r>
      <w:r w:rsidR="00584B87">
        <w:rPr>
          <w:sz w:val="28"/>
          <w:szCs w:val="28"/>
        </w:rPr>
        <w:t xml:space="preserve">             </w:t>
      </w:r>
      <w:r w:rsidR="00635EC6">
        <w:rPr>
          <w:sz w:val="28"/>
          <w:szCs w:val="28"/>
        </w:rPr>
        <w:t xml:space="preserve">      </w:t>
      </w:r>
      <w:r w:rsidR="00530D10">
        <w:rPr>
          <w:sz w:val="28"/>
          <w:szCs w:val="28"/>
        </w:rPr>
        <w:t xml:space="preserve">   от</w:t>
      </w:r>
      <w:r w:rsidR="00F10575">
        <w:rPr>
          <w:sz w:val="28"/>
          <w:szCs w:val="28"/>
        </w:rPr>
        <w:t xml:space="preserve"> </w:t>
      </w:r>
      <w:r w:rsidR="00B174B0">
        <w:rPr>
          <w:sz w:val="28"/>
          <w:szCs w:val="28"/>
        </w:rPr>
        <w:t>09.12</w:t>
      </w:r>
      <w:r w:rsidR="00530D10">
        <w:rPr>
          <w:sz w:val="28"/>
          <w:szCs w:val="28"/>
        </w:rPr>
        <w:t>.</w:t>
      </w:r>
      <w:r w:rsidR="00F10575">
        <w:rPr>
          <w:sz w:val="28"/>
          <w:szCs w:val="28"/>
        </w:rPr>
        <w:t>2016</w:t>
      </w:r>
      <w:r w:rsidR="00F91C0F">
        <w:rPr>
          <w:sz w:val="28"/>
          <w:szCs w:val="28"/>
        </w:rPr>
        <w:t>г.</w:t>
      </w:r>
    </w:p>
    <w:p w:rsidR="00530D10" w:rsidRDefault="00530D10" w:rsidP="00530D10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color w:val="000000"/>
          <w:spacing w:val="-2"/>
          <w:sz w:val="28"/>
          <w:szCs w:val="28"/>
        </w:rPr>
      </w:pPr>
    </w:p>
    <w:p w:rsidR="00530D10" w:rsidRPr="00C03CDA" w:rsidRDefault="00F91C0F" w:rsidP="0029189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675E6D" w:rsidRPr="00F12F2C" w:rsidTr="00924043">
        <w:trPr>
          <w:cantSplit/>
          <w:trHeight w:val="1134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5E6D" w:rsidRPr="00F12F2C" w:rsidRDefault="00675E6D" w:rsidP="009240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F12F2C">
              <w:rPr>
                <w:color w:val="000000"/>
                <w:spacing w:val="-2"/>
                <w:sz w:val="28"/>
                <w:szCs w:val="28"/>
              </w:rPr>
              <w:t>О внесении изменен</w:t>
            </w:r>
            <w:r w:rsidR="00F10575">
              <w:rPr>
                <w:color w:val="000000"/>
                <w:spacing w:val="-2"/>
                <w:sz w:val="28"/>
                <w:szCs w:val="28"/>
              </w:rPr>
              <w:t>ий  в  приказ от  17.11.2015</w:t>
            </w:r>
            <w:r w:rsidR="00812022">
              <w:rPr>
                <w:color w:val="000000"/>
                <w:spacing w:val="-2"/>
                <w:sz w:val="28"/>
                <w:szCs w:val="28"/>
              </w:rPr>
              <w:t xml:space="preserve">г. № </w:t>
            </w:r>
            <w:r w:rsidR="00F10575">
              <w:rPr>
                <w:color w:val="000000"/>
                <w:spacing w:val="-2"/>
                <w:sz w:val="28"/>
                <w:szCs w:val="28"/>
              </w:rPr>
              <w:t>29</w:t>
            </w:r>
            <w:r w:rsidR="00924043" w:rsidRPr="00924043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Pr="00F12F2C">
              <w:rPr>
                <w:color w:val="000000"/>
                <w:spacing w:val="-2"/>
                <w:sz w:val="28"/>
                <w:szCs w:val="28"/>
              </w:rPr>
              <w:t xml:space="preserve">«Об утверждении </w:t>
            </w:r>
            <w:r w:rsidRPr="00F12F2C">
              <w:rPr>
                <w:color w:val="000000"/>
                <w:sz w:val="28"/>
                <w:szCs w:val="28"/>
              </w:rPr>
              <w:t>перечня и кодов</w:t>
            </w:r>
            <w:r w:rsidR="00924043" w:rsidRPr="00924043">
              <w:rPr>
                <w:color w:val="000000"/>
                <w:sz w:val="28"/>
                <w:szCs w:val="28"/>
              </w:rPr>
              <w:t xml:space="preserve"> </w:t>
            </w:r>
            <w:r w:rsidRPr="00F12F2C">
              <w:rPr>
                <w:color w:val="000000"/>
                <w:sz w:val="28"/>
                <w:szCs w:val="28"/>
              </w:rPr>
              <w:t xml:space="preserve">целевых статей расходов  Юргинского </w:t>
            </w:r>
            <w:r w:rsidR="00924043" w:rsidRPr="00924043">
              <w:rPr>
                <w:color w:val="000000"/>
                <w:sz w:val="28"/>
                <w:szCs w:val="28"/>
              </w:rPr>
              <w:t xml:space="preserve"> </w:t>
            </w:r>
            <w:r w:rsidRPr="00F12F2C">
              <w:rPr>
                <w:color w:val="000000"/>
                <w:sz w:val="28"/>
                <w:szCs w:val="28"/>
              </w:rPr>
              <w:t>муниципального районного бюджета»</w:t>
            </w:r>
          </w:p>
        </w:tc>
      </w:tr>
    </w:tbl>
    <w:p w:rsidR="00530D10" w:rsidRDefault="00530D10" w:rsidP="00A3591E">
      <w:pPr>
        <w:spacing w:line="360" w:lineRule="atLeast"/>
        <w:ind w:firstLine="743"/>
        <w:jc w:val="both"/>
        <w:rPr>
          <w:iCs/>
          <w:sz w:val="28"/>
          <w:szCs w:val="28"/>
        </w:rPr>
      </w:pPr>
    </w:p>
    <w:p w:rsidR="00530D10" w:rsidRPr="00C03CDA" w:rsidRDefault="00530D10" w:rsidP="00530D10">
      <w:pPr>
        <w:spacing w:line="360" w:lineRule="atLeast"/>
        <w:ind w:firstLine="743"/>
        <w:jc w:val="both"/>
        <w:rPr>
          <w:iCs/>
          <w:sz w:val="28"/>
          <w:szCs w:val="28"/>
        </w:rPr>
      </w:pPr>
      <w:r w:rsidRPr="00C03CDA">
        <w:rPr>
          <w:iCs/>
          <w:sz w:val="28"/>
          <w:szCs w:val="28"/>
        </w:rPr>
        <w:t>В соответствии со статьей 21 Бюджетного кодекса Российской Федерации</w:t>
      </w:r>
    </w:p>
    <w:p w:rsidR="00530D10" w:rsidRDefault="00530D10" w:rsidP="00530D10">
      <w:pPr>
        <w:widowControl w:val="0"/>
        <w:shd w:val="clear" w:color="auto" w:fill="FFFFFF"/>
        <w:autoSpaceDE w:val="0"/>
        <w:autoSpaceDN w:val="0"/>
        <w:adjustRightInd w:val="0"/>
        <w:spacing w:before="281"/>
        <w:ind w:left="720"/>
        <w:rPr>
          <w:b/>
          <w:bCs/>
          <w:color w:val="000000"/>
          <w:sz w:val="28"/>
          <w:szCs w:val="28"/>
        </w:rPr>
      </w:pPr>
      <w:r w:rsidRPr="00D31BE0">
        <w:rPr>
          <w:b/>
          <w:bCs/>
          <w:color w:val="000000"/>
          <w:sz w:val="28"/>
          <w:szCs w:val="28"/>
        </w:rPr>
        <w:t>ПРИКАЗЫВАЮ</w:t>
      </w:r>
      <w:r w:rsidR="00F81D48">
        <w:rPr>
          <w:b/>
          <w:bCs/>
          <w:color w:val="000000"/>
          <w:sz w:val="28"/>
          <w:szCs w:val="28"/>
        </w:rPr>
        <w:t>:</w:t>
      </w:r>
    </w:p>
    <w:p w:rsidR="00530D10" w:rsidRPr="00C03CDA" w:rsidRDefault="00530D10" w:rsidP="00530D10">
      <w:pPr>
        <w:widowControl w:val="0"/>
        <w:shd w:val="clear" w:color="auto" w:fill="FFFFFF"/>
        <w:autoSpaceDE w:val="0"/>
        <w:autoSpaceDN w:val="0"/>
        <w:adjustRightInd w:val="0"/>
        <w:spacing w:before="281"/>
        <w:ind w:left="720"/>
        <w:rPr>
          <w:b/>
          <w:bCs/>
          <w:color w:val="000000"/>
          <w:sz w:val="28"/>
          <w:szCs w:val="28"/>
        </w:rPr>
      </w:pPr>
    </w:p>
    <w:p w:rsidR="00582450" w:rsidRPr="00E944AB" w:rsidRDefault="00F91C0F" w:rsidP="00991424">
      <w:pPr>
        <w:numPr>
          <w:ilvl w:val="0"/>
          <w:numId w:val="6"/>
        </w:numPr>
        <w:spacing w:line="360" w:lineRule="atLeast"/>
        <w:ind w:left="0"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Внести в Приложение 1 к приказу Финансового управления по Юргинскому району</w:t>
      </w:r>
      <w:r w:rsidR="007D2EC9">
        <w:rPr>
          <w:sz w:val="28"/>
          <w:szCs w:val="28"/>
        </w:rPr>
        <w:t xml:space="preserve"> от  17</w:t>
      </w:r>
      <w:r w:rsidR="00F10575">
        <w:rPr>
          <w:sz w:val="28"/>
          <w:szCs w:val="28"/>
        </w:rPr>
        <w:t xml:space="preserve"> ноября</w:t>
      </w:r>
      <w:r w:rsidR="00B2386F">
        <w:rPr>
          <w:sz w:val="28"/>
          <w:szCs w:val="28"/>
        </w:rPr>
        <w:t xml:space="preserve"> 201</w:t>
      </w:r>
      <w:r w:rsidR="00F10575">
        <w:rPr>
          <w:sz w:val="28"/>
          <w:szCs w:val="28"/>
        </w:rPr>
        <w:t>5</w:t>
      </w:r>
      <w:r w:rsidR="00B2386F">
        <w:rPr>
          <w:sz w:val="28"/>
          <w:szCs w:val="28"/>
        </w:rPr>
        <w:t xml:space="preserve"> г</w:t>
      </w:r>
      <w:r w:rsidR="00F10575">
        <w:rPr>
          <w:iCs/>
          <w:sz w:val="28"/>
          <w:szCs w:val="28"/>
        </w:rPr>
        <w:t>ода № 29</w:t>
      </w:r>
      <w:r>
        <w:rPr>
          <w:iCs/>
          <w:sz w:val="28"/>
          <w:szCs w:val="28"/>
        </w:rPr>
        <w:t xml:space="preserve"> </w:t>
      </w:r>
      <w:r w:rsidR="001264CD" w:rsidRPr="001264CD">
        <w:rPr>
          <w:color w:val="000000"/>
          <w:spacing w:val="-2"/>
          <w:sz w:val="28"/>
          <w:szCs w:val="28"/>
        </w:rPr>
        <w:t xml:space="preserve">«Об утверждении </w:t>
      </w:r>
      <w:r w:rsidR="001264CD" w:rsidRPr="001264CD">
        <w:rPr>
          <w:color w:val="000000"/>
          <w:sz w:val="28"/>
          <w:szCs w:val="28"/>
        </w:rPr>
        <w:t>перечня и кодов</w:t>
      </w:r>
      <w:r w:rsidR="001264CD">
        <w:rPr>
          <w:iCs/>
          <w:sz w:val="28"/>
          <w:szCs w:val="28"/>
        </w:rPr>
        <w:t xml:space="preserve"> </w:t>
      </w:r>
      <w:r w:rsidR="001264CD" w:rsidRPr="001264CD">
        <w:rPr>
          <w:color w:val="000000"/>
          <w:sz w:val="28"/>
          <w:szCs w:val="28"/>
        </w:rPr>
        <w:t>целевых статей расходов  Юргинского муниципального районного бюджета»</w:t>
      </w:r>
      <w:r w:rsidR="001264CD">
        <w:rPr>
          <w:color w:val="000000"/>
          <w:sz w:val="28"/>
          <w:szCs w:val="28"/>
        </w:rPr>
        <w:t>:</w:t>
      </w:r>
    </w:p>
    <w:p w:rsidR="00E944AB" w:rsidRDefault="00E944AB" w:rsidP="00E944AB">
      <w:pPr>
        <w:numPr>
          <w:ilvl w:val="1"/>
          <w:numId w:val="10"/>
        </w:numPr>
        <w:spacing w:line="360" w:lineRule="atLeast"/>
        <w:jc w:val="both"/>
        <w:rPr>
          <w:iCs/>
          <w:sz w:val="28"/>
          <w:szCs w:val="28"/>
        </w:rPr>
      </w:pPr>
      <w:r w:rsidRPr="007E5C68">
        <w:rPr>
          <w:iCs/>
          <w:sz w:val="28"/>
          <w:szCs w:val="28"/>
        </w:rPr>
        <w:t xml:space="preserve">после строки: </w:t>
      </w:r>
    </w:p>
    <w:tbl>
      <w:tblPr>
        <w:tblW w:w="9820" w:type="dxa"/>
        <w:tblInd w:w="103" w:type="dxa"/>
        <w:tblLook w:val="04A0" w:firstRow="1" w:lastRow="0" w:firstColumn="1" w:lastColumn="0" w:noHBand="0" w:noVBand="1"/>
      </w:tblPr>
      <w:tblGrid>
        <w:gridCol w:w="1700"/>
        <w:gridCol w:w="8120"/>
      </w:tblGrid>
      <w:tr w:rsidR="00716686" w:rsidRPr="00716686" w:rsidTr="00716686">
        <w:trPr>
          <w:trHeight w:val="63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686" w:rsidRPr="00716686" w:rsidRDefault="00716686" w:rsidP="00716686">
            <w:pPr>
              <w:jc w:val="center"/>
              <w:rPr>
                <w:sz w:val="24"/>
                <w:szCs w:val="24"/>
              </w:rPr>
            </w:pPr>
            <w:r w:rsidRPr="00716686">
              <w:rPr>
                <w:sz w:val="24"/>
                <w:szCs w:val="24"/>
              </w:rPr>
              <w:t>08 2 00 18020</w:t>
            </w:r>
          </w:p>
        </w:tc>
        <w:tc>
          <w:tcPr>
            <w:tcW w:w="8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86" w:rsidRPr="00716686" w:rsidRDefault="00716686" w:rsidP="00716686">
            <w:pPr>
              <w:jc w:val="both"/>
              <w:rPr>
                <w:sz w:val="24"/>
                <w:szCs w:val="24"/>
              </w:rPr>
            </w:pPr>
            <w:r w:rsidRPr="00716686">
              <w:rPr>
                <w:sz w:val="24"/>
                <w:szCs w:val="24"/>
              </w:rPr>
              <w:t xml:space="preserve">Обеспечение деятельности по оказанию услуг  подведомственных учреждений  </w:t>
            </w:r>
          </w:p>
        </w:tc>
      </w:tr>
    </w:tbl>
    <w:p w:rsidR="00994727" w:rsidRDefault="00994727" w:rsidP="00E944AB">
      <w:pPr>
        <w:pStyle w:val="af"/>
        <w:spacing w:line="360" w:lineRule="atLeast"/>
        <w:ind w:left="743"/>
        <w:jc w:val="both"/>
        <w:rPr>
          <w:iCs/>
          <w:sz w:val="28"/>
          <w:szCs w:val="28"/>
        </w:rPr>
      </w:pPr>
    </w:p>
    <w:p w:rsidR="00E944AB" w:rsidRDefault="00716686" w:rsidP="00E944AB">
      <w:pPr>
        <w:pStyle w:val="af"/>
        <w:spacing w:line="360" w:lineRule="atLeast"/>
        <w:ind w:left="743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добавить строку</w:t>
      </w:r>
      <w:r w:rsidR="00E944AB" w:rsidRPr="000A7893">
        <w:rPr>
          <w:iCs/>
          <w:sz w:val="28"/>
          <w:szCs w:val="28"/>
        </w:rPr>
        <w:t>:</w:t>
      </w:r>
    </w:p>
    <w:tbl>
      <w:tblPr>
        <w:tblW w:w="9820" w:type="dxa"/>
        <w:tblInd w:w="103" w:type="dxa"/>
        <w:tblLook w:val="04A0" w:firstRow="1" w:lastRow="0" w:firstColumn="1" w:lastColumn="0" w:noHBand="0" w:noVBand="1"/>
      </w:tblPr>
      <w:tblGrid>
        <w:gridCol w:w="1700"/>
        <w:gridCol w:w="8120"/>
      </w:tblGrid>
      <w:tr w:rsidR="00716686" w:rsidRPr="00716686" w:rsidTr="00716686">
        <w:trPr>
          <w:trHeight w:val="63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686" w:rsidRPr="00716686" w:rsidRDefault="00716686" w:rsidP="00716686">
            <w:pPr>
              <w:jc w:val="center"/>
              <w:rPr>
                <w:sz w:val="24"/>
                <w:szCs w:val="24"/>
              </w:rPr>
            </w:pPr>
            <w:r w:rsidRPr="00716686">
              <w:rPr>
                <w:sz w:val="24"/>
                <w:szCs w:val="24"/>
              </w:rPr>
              <w:t>08 2 00 18120</w:t>
            </w:r>
          </w:p>
        </w:tc>
        <w:tc>
          <w:tcPr>
            <w:tcW w:w="8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86" w:rsidRPr="00716686" w:rsidRDefault="00716686" w:rsidP="00716686">
            <w:pPr>
              <w:jc w:val="both"/>
              <w:rPr>
                <w:sz w:val="24"/>
                <w:szCs w:val="24"/>
              </w:rPr>
            </w:pPr>
            <w:r w:rsidRPr="00716686">
              <w:rPr>
                <w:sz w:val="24"/>
                <w:szCs w:val="24"/>
              </w:rPr>
              <w:t>Обеспечение деятельности по оказанию услуг подведомственных учреждений (за счет платных услуг)</w:t>
            </w:r>
          </w:p>
        </w:tc>
      </w:tr>
    </w:tbl>
    <w:p w:rsidR="00994727" w:rsidRDefault="00994727" w:rsidP="00994727">
      <w:pPr>
        <w:spacing w:line="360" w:lineRule="atLeast"/>
        <w:ind w:left="1571"/>
        <w:jc w:val="both"/>
        <w:rPr>
          <w:iCs/>
          <w:sz w:val="28"/>
          <w:szCs w:val="28"/>
        </w:rPr>
      </w:pPr>
    </w:p>
    <w:p w:rsidR="00582450" w:rsidRPr="00994727" w:rsidRDefault="00203214" w:rsidP="00994727">
      <w:pPr>
        <w:numPr>
          <w:ilvl w:val="1"/>
          <w:numId w:val="10"/>
        </w:numPr>
        <w:spacing w:line="360" w:lineRule="atLeast"/>
        <w:jc w:val="both"/>
        <w:rPr>
          <w:iCs/>
          <w:sz w:val="28"/>
          <w:szCs w:val="28"/>
        </w:rPr>
      </w:pPr>
      <w:r w:rsidRPr="00994727">
        <w:rPr>
          <w:iCs/>
          <w:sz w:val="28"/>
          <w:szCs w:val="28"/>
        </w:rPr>
        <w:t xml:space="preserve">после строки: </w:t>
      </w:r>
    </w:p>
    <w:tbl>
      <w:tblPr>
        <w:tblW w:w="9820" w:type="dxa"/>
        <w:tblInd w:w="103" w:type="dxa"/>
        <w:tblLook w:val="04A0" w:firstRow="1" w:lastRow="0" w:firstColumn="1" w:lastColumn="0" w:noHBand="0" w:noVBand="1"/>
      </w:tblPr>
      <w:tblGrid>
        <w:gridCol w:w="1700"/>
        <w:gridCol w:w="8120"/>
      </w:tblGrid>
      <w:tr w:rsidR="00716686" w:rsidRPr="00716686" w:rsidTr="00716686">
        <w:trPr>
          <w:trHeight w:val="37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686" w:rsidRPr="00716686" w:rsidRDefault="00716686" w:rsidP="00716686">
            <w:pPr>
              <w:jc w:val="center"/>
              <w:rPr>
                <w:sz w:val="24"/>
                <w:szCs w:val="24"/>
              </w:rPr>
            </w:pPr>
            <w:r w:rsidRPr="00716686">
              <w:rPr>
                <w:sz w:val="24"/>
                <w:szCs w:val="24"/>
              </w:rPr>
              <w:t>10 1 00 10120</w:t>
            </w:r>
          </w:p>
        </w:tc>
        <w:tc>
          <w:tcPr>
            <w:tcW w:w="8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86" w:rsidRPr="00716686" w:rsidRDefault="00716686" w:rsidP="00716686">
            <w:pPr>
              <w:jc w:val="both"/>
              <w:rPr>
                <w:sz w:val="24"/>
                <w:szCs w:val="24"/>
              </w:rPr>
            </w:pPr>
            <w:r w:rsidRPr="00716686">
              <w:rPr>
                <w:sz w:val="24"/>
                <w:szCs w:val="24"/>
              </w:rPr>
              <w:t xml:space="preserve">Обеспечение деятельности  органов местного самоуправления </w:t>
            </w:r>
          </w:p>
        </w:tc>
      </w:tr>
    </w:tbl>
    <w:p w:rsidR="00FD48B0" w:rsidRDefault="00FD48B0" w:rsidP="00FD48B0">
      <w:pPr>
        <w:spacing w:line="360" w:lineRule="atLeast"/>
        <w:ind w:left="1571"/>
        <w:jc w:val="both"/>
        <w:rPr>
          <w:iCs/>
          <w:sz w:val="28"/>
          <w:szCs w:val="28"/>
        </w:rPr>
      </w:pPr>
    </w:p>
    <w:p w:rsidR="008B5DB7" w:rsidRDefault="00716686" w:rsidP="008B5DB7">
      <w:pPr>
        <w:pStyle w:val="af"/>
        <w:spacing w:line="360" w:lineRule="atLeast"/>
        <w:ind w:left="743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добавить строку</w:t>
      </w:r>
      <w:r w:rsidR="008B5DB7" w:rsidRPr="000A7893">
        <w:rPr>
          <w:iCs/>
          <w:sz w:val="28"/>
          <w:szCs w:val="28"/>
        </w:rPr>
        <w:t>:</w:t>
      </w:r>
    </w:p>
    <w:tbl>
      <w:tblPr>
        <w:tblW w:w="9820" w:type="dxa"/>
        <w:tblInd w:w="103" w:type="dxa"/>
        <w:tblLook w:val="04A0" w:firstRow="1" w:lastRow="0" w:firstColumn="1" w:lastColumn="0" w:noHBand="0" w:noVBand="1"/>
      </w:tblPr>
      <w:tblGrid>
        <w:gridCol w:w="1700"/>
        <w:gridCol w:w="8120"/>
      </w:tblGrid>
      <w:tr w:rsidR="00716686" w:rsidRPr="00716686" w:rsidTr="00716686">
        <w:trPr>
          <w:trHeight w:val="37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686" w:rsidRPr="00716686" w:rsidRDefault="00716686" w:rsidP="00716686">
            <w:pPr>
              <w:jc w:val="center"/>
              <w:rPr>
                <w:sz w:val="24"/>
                <w:szCs w:val="24"/>
              </w:rPr>
            </w:pPr>
            <w:r w:rsidRPr="00716686">
              <w:rPr>
                <w:sz w:val="24"/>
                <w:szCs w:val="24"/>
              </w:rPr>
              <w:t>10 1 00 10220</w:t>
            </w:r>
          </w:p>
        </w:tc>
        <w:tc>
          <w:tcPr>
            <w:tcW w:w="8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86" w:rsidRPr="00716686" w:rsidRDefault="00716686" w:rsidP="00716686">
            <w:pPr>
              <w:jc w:val="both"/>
              <w:rPr>
                <w:sz w:val="24"/>
                <w:szCs w:val="24"/>
              </w:rPr>
            </w:pPr>
            <w:r w:rsidRPr="00716686">
              <w:rPr>
                <w:sz w:val="24"/>
                <w:szCs w:val="24"/>
              </w:rPr>
              <w:t>Единовременное поощрение в связи с выходом на пенсию</w:t>
            </w:r>
          </w:p>
        </w:tc>
      </w:tr>
    </w:tbl>
    <w:p w:rsidR="00716686" w:rsidRDefault="00716686" w:rsidP="00F94E16">
      <w:pPr>
        <w:spacing w:line="360" w:lineRule="atLeast"/>
        <w:jc w:val="both"/>
        <w:rPr>
          <w:iCs/>
          <w:sz w:val="28"/>
          <w:szCs w:val="28"/>
        </w:rPr>
      </w:pPr>
    </w:p>
    <w:p w:rsidR="00A133BD" w:rsidRDefault="00716686" w:rsidP="00716686">
      <w:pPr>
        <w:spacing w:line="360" w:lineRule="atLeast"/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1.3.</w:t>
      </w:r>
      <w:r w:rsidRPr="00716686">
        <w:t xml:space="preserve"> </w:t>
      </w:r>
      <w:r w:rsidRPr="00716686">
        <w:rPr>
          <w:iCs/>
          <w:sz w:val="28"/>
          <w:szCs w:val="28"/>
        </w:rPr>
        <w:tab/>
        <w:t>после строки:</w:t>
      </w:r>
    </w:p>
    <w:tbl>
      <w:tblPr>
        <w:tblW w:w="9820" w:type="dxa"/>
        <w:tblInd w:w="103" w:type="dxa"/>
        <w:tblLook w:val="04A0" w:firstRow="1" w:lastRow="0" w:firstColumn="1" w:lastColumn="0" w:noHBand="0" w:noVBand="1"/>
      </w:tblPr>
      <w:tblGrid>
        <w:gridCol w:w="1700"/>
        <w:gridCol w:w="8120"/>
      </w:tblGrid>
      <w:tr w:rsidR="00716686" w:rsidRPr="00716686" w:rsidTr="00716686">
        <w:trPr>
          <w:trHeight w:val="12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686" w:rsidRPr="00716686" w:rsidRDefault="00716686" w:rsidP="00716686">
            <w:pPr>
              <w:jc w:val="center"/>
              <w:rPr>
                <w:sz w:val="24"/>
                <w:szCs w:val="24"/>
              </w:rPr>
            </w:pPr>
            <w:r w:rsidRPr="00716686">
              <w:rPr>
                <w:sz w:val="24"/>
                <w:szCs w:val="24"/>
              </w:rPr>
              <w:t>99 0 00 70320</w:t>
            </w:r>
          </w:p>
        </w:tc>
        <w:tc>
          <w:tcPr>
            <w:tcW w:w="8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86" w:rsidRPr="00716686" w:rsidRDefault="00716686" w:rsidP="00716686">
            <w:pPr>
              <w:jc w:val="both"/>
              <w:rPr>
                <w:sz w:val="24"/>
                <w:szCs w:val="24"/>
              </w:rPr>
            </w:pPr>
            <w:r w:rsidRPr="00716686">
              <w:rPr>
                <w:sz w:val="24"/>
                <w:szCs w:val="24"/>
              </w:rPr>
              <w:t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</w:t>
            </w:r>
          </w:p>
        </w:tc>
      </w:tr>
    </w:tbl>
    <w:p w:rsidR="00716686" w:rsidRDefault="00716686" w:rsidP="00F94E16">
      <w:pPr>
        <w:spacing w:line="360" w:lineRule="atLeast"/>
        <w:jc w:val="both"/>
        <w:rPr>
          <w:iCs/>
          <w:sz w:val="28"/>
          <w:szCs w:val="28"/>
        </w:rPr>
      </w:pPr>
    </w:p>
    <w:p w:rsidR="00716686" w:rsidRDefault="00716686" w:rsidP="00716686">
      <w:pPr>
        <w:pStyle w:val="af"/>
        <w:spacing w:line="360" w:lineRule="atLeast"/>
        <w:ind w:left="743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добавить строку</w:t>
      </w:r>
      <w:r w:rsidRPr="000A7893">
        <w:rPr>
          <w:iCs/>
          <w:sz w:val="28"/>
          <w:szCs w:val="28"/>
        </w:rPr>
        <w:t>:</w:t>
      </w:r>
    </w:p>
    <w:tbl>
      <w:tblPr>
        <w:tblW w:w="9820" w:type="dxa"/>
        <w:tblInd w:w="103" w:type="dxa"/>
        <w:tblLook w:val="04A0" w:firstRow="1" w:lastRow="0" w:firstColumn="1" w:lastColumn="0" w:noHBand="0" w:noVBand="1"/>
      </w:tblPr>
      <w:tblGrid>
        <w:gridCol w:w="1700"/>
        <w:gridCol w:w="8120"/>
      </w:tblGrid>
      <w:tr w:rsidR="00716686" w:rsidRPr="00716686" w:rsidTr="00716686">
        <w:trPr>
          <w:trHeight w:val="94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686" w:rsidRPr="00716686" w:rsidRDefault="00716686" w:rsidP="00716686">
            <w:pPr>
              <w:jc w:val="center"/>
              <w:rPr>
                <w:sz w:val="24"/>
                <w:szCs w:val="24"/>
              </w:rPr>
            </w:pPr>
            <w:r w:rsidRPr="00716686">
              <w:rPr>
                <w:sz w:val="24"/>
                <w:szCs w:val="24"/>
              </w:rPr>
              <w:t>99 0 00 70340</w:t>
            </w:r>
          </w:p>
        </w:tc>
        <w:tc>
          <w:tcPr>
            <w:tcW w:w="8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86" w:rsidRPr="00716686" w:rsidRDefault="00716686" w:rsidP="00716686">
            <w:pPr>
              <w:jc w:val="both"/>
              <w:rPr>
                <w:sz w:val="24"/>
                <w:szCs w:val="24"/>
              </w:rPr>
            </w:pPr>
            <w:r w:rsidRPr="00716686">
              <w:rPr>
                <w:sz w:val="24"/>
                <w:szCs w:val="24"/>
              </w:rPr>
              <w:t>Поощрение городских округов и муниципальных районов за достижение наилучших показателей в качестве управления муниципальными финансами</w:t>
            </w:r>
          </w:p>
        </w:tc>
      </w:tr>
    </w:tbl>
    <w:p w:rsidR="00994727" w:rsidRPr="000A7893" w:rsidRDefault="00994727" w:rsidP="00F94E16">
      <w:pPr>
        <w:spacing w:line="360" w:lineRule="atLeast"/>
        <w:jc w:val="both"/>
        <w:rPr>
          <w:iCs/>
          <w:sz w:val="28"/>
          <w:szCs w:val="28"/>
        </w:rPr>
      </w:pPr>
    </w:p>
    <w:p w:rsidR="002A410A" w:rsidRPr="00B26B3E" w:rsidRDefault="002A410A" w:rsidP="00B26B3E">
      <w:pPr>
        <w:pStyle w:val="af"/>
        <w:numPr>
          <w:ilvl w:val="0"/>
          <w:numId w:val="10"/>
        </w:numPr>
        <w:spacing w:line="360" w:lineRule="atLeast"/>
        <w:ind w:left="0" w:firstLine="851"/>
        <w:jc w:val="both"/>
        <w:rPr>
          <w:iCs/>
          <w:sz w:val="28"/>
          <w:szCs w:val="28"/>
        </w:rPr>
      </w:pPr>
      <w:r w:rsidRPr="009C3303">
        <w:rPr>
          <w:iCs/>
          <w:sz w:val="28"/>
          <w:szCs w:val="28"/>
        </w:rPr>
        <w:t>Отделу автоматизированных систем финансовых расчетов (Зайцева Ю.С.) обеспечить размещение настоящего приказа на официальном сайте администрации Юргинского муниципального района.</w:t>
      </w:r>
    </w:p>
    <w:p w:rsidR="00530D10" w:rsidRPr="00DA5255" w:rsidRDefault="00530D10" w:rsidP="002A410A">
      <w:pPr>
        <w:pStyle w:val="af"/>
        <w:numPr>
          <w:ilvl w:val="0"/>
          <w:numId w:val="10"/>
        </w:numPr>
        <w:spacing w:line="360" w:lineRule="atLeast"/>
        <w:ind w:left="0" w:firstLine="851"/>
        <w:jc w:val="both"/>
        <w:rPr>
          <w:iCs/>
          <w:sz w:val="28"/>
          <w:szCs w:val="28"/>
        </w:rPr>
      </w:pPr>
      <w:r w:rsidRPr="00DA5255">
        <w:rPr>
          <w:iCs/>
          <w:sz w:val="28"/>
          <w:szCs w:val="28"/>
        </w:rPr>
        <w:t xml:space="preserve">Настоящий приказ вступает в силу со дня его подписания и </w:t>
      </w:r>
      <w:r w:rsidR="00DA5255">
        <w:rPr>
          <w:iCs/>
          <w:sz w:val="28"/>
          <w:szCs w:val="28"/>
        </w:rPr>
        <w:t>рас</w:t>
      </w:r>
      <w:r w:rsidR="00717321">
        <w:rPr>
          <w:iCs/>
          <w:sz w:val="28"/>
          <w:szCs w:val="28"/>
        </w:rPr>
        <w:t>пространяет свое</w:t>
      </w:r>
      <w:r w:rsidR="00DA5255">
        <w:rPr>
          <w:iCs/>
          <w:sz w:val="28"/>
          <w:szCs w:val="28"/>
        </w:rPr>
        <w:t xml:space="preserve"> действие на правоотношения, возникшие</w:t>
      </w:r>
      <w:r w:rsidR="00DA5255" w:rsidRPr="00DA5255">
        <w:rPr>
          <w:iCs/>
          <w:sz w:val="28"/>
          <w:szCs w:val="28"/>
        </w:rPr>
        <w:t xml:space="preserve"> с 01.01.2016 года.</w:t>
      </w:r>
      <w:r w:rsidRPr="00DA5255">
        <w:rPr>
          <w:iCs/>
          <w:sz w:val="28"/>
          <w:szCs w:val="28"/>
        </w:rPr>
        <w:t xml:space="preserve"> </w:t>
      </w:r>
    </w:p>
    <w:p w:rsidR="008A3892" w:rsidRPr="00991424" w:rsidRDefault="00FB1167" w:rsidP="002A410A">
      <w:pPr>
        <w:numPr>
          <w:ilvl w:val="0"/>
          <w:numId w:val="10"/>
        </w:numPr>
        <w:ind w:left="0" w:firstLine="851"/>
        <w:jc w:val="both"/>
        <w:rPr>
          <w:sz w:val="28"/>
        </w:rPr>
      </w:pPr>
      <w:r>
        <w:rPr>
          <w:sz w:val="28"/>
          <w:szCs w:val="28"/>
        </w:rPr>
        <w:t xml:space="preserve">Контроль за </w:t>
      </w:r>
      <w:r w:rsidR="00530D10" w:rsidRPr="00DA5255">
        <w:rPr>
          <w:sz w:val="28"/>
          <w:szCs w:val="28"/>
        </w:rPr>
        <w:t>исполнением приказа возложить на заместителя начальника финансового управления (</w:t>
      </w:r>
      <w:r w:rsidR="00F91C0F" w:rsidRPr="00DA5255">
        <w:rPr>
          <w:sz w:val="28"/>
          <w:szCs w:val="28"/>
        </w:rPr>
        <w:t>Клочкову О.А.)</w:t>
      </w:r>
    </w:p>
    <w:p w:rsidR="00991424" w:rsidRDefault="00991424" w:rsidP="002A410A">
      <w:pPr>
        <w:ind w:firstLine="851"/>
        <w:jc w:val="both"/>
        <w:rPr>
          <w:sz w:val="28"/>
          <w:szCs w:val="28"/>
        </w:rPr>
      </w:pPr>
    </w:p>
    <w:p w:rsidR="00991424" w:rsidRDefault="00991424" w:rsidP="00991424">
      <w:pPr>
        <w:jc w:val="both"/>
        <w:rPr>
          <w:sz w:val="28"/>
          <w:szCs w:val="28"/>
        </w:rPr>
      </w:pPr>
    </w:p>
    <w:p w:rsidR="00991424" w:rsidRDefault="00991424" w:rsidP="00991424">
      <w:pPr>
        <w:jc w:val="both"/>
        <w:rPr>
          <w:sz w:val="28"/>
          <w:szCs w:val="28"/>
        </w:rPr>
      </w:pPr>
    </w:p>
    <w:p w:rsidR="00991424" w:rsidRDefault="00991424" w:rsidP="00991424">
      <w:pPr>
        <w:jc w:val="both"/>
        <w:rPr>
          <w:sz w:val="28"/>
          <w:szCs w:val="28"/>
        </w:rPr>
      </w:pPr>
    </w:p>
    <w:p w:rsidR="00991424" w:rsidRDefault="00991424" w:rsidP="00991424">
      <w:pPr>
        <w:jc w:val="both"/>
        <w:rPr>
          <w:sz w:val="28"/>
          <w:szCs w:val="28"/>
        </w:rPr>
      </w:pPr>
    </w:p>
    <w:p w:rsidR="00991424" w:rsidRDefault="00991424" w:rsidP="00991424">
      <w:pPr>
        <w:jc w:val="both"/>
        <w:rPr>
          <w:sz w:val="28"/>
          <w:szCs w:val="28"/>
        </w:rPr>
      </w:pPr>
    </w:p>
    <w:p w:rsidR="00991424" w:rsidRDefault="00991424" w:rsidP="00991424">
      <w:pPr>
        <w:jc w:val="both"/>
        <w:rPr>
          <w:sz w:val="28"/>
          <w:szCs w:val="28"/>
        </w:rPr>
      </w:pPr>
    </w:p>
    <w:p w:rsidR="00991424" w:rsidRDefault="00991424" w:rsidP="00991424">
      <w:pPr>
        <w:jc w:val="both"/>
        <w:rPr>
          <w:sz w:val="28"/>
          <w:szCs w:val="28"/>
        </w:rPr>
      </w:pPr>
    </w:p>
    <w:p w:rsidR="00991424" w:rsidRDefault="00991424" w:rsidP="00991424">
      <w:pPr>
        <w:jc w:val="both"/>
        <w:rPr>
          <w:sz w:val="28"/>
          <w:szCs w:val="28"/>
        </w:rPr>
      </w:pPr>
    </w:p>
    <w:p w:rsidR="00991424" w:rsidRDefault="00991424" w:rsidP="00991424">
      <w:pPr>
        <w:jc w:val="both"/>
        <w:rPr>
          <w:sz w:val="28"/>
          <w:szCs w:val="28"/>
        </w:rPr>
      </w:pPr>
    </w:p>
    <w:p w:rsidR="00991424" w:rsidRDefault="00991424" w:rsidP="00991424">
      <w:pPr>
        <w:jc w:val="both"/>
        <w:rPr>
          <w:sz w:val="28"/>
          <w:szCs w:val="28"/>
        </w:rPr>
      </w:pPr>
    </w:p>
    <w:p w:rsidR="00991424" w:rsidRDefault="00991424" w:rsidP="00991424">
      <w:pPr>
        <w:jc w:val="both"/>
        <w:rPr>
          <w:sz w:val="28"/>
          <w:szCs w:val="28"/>
        </w:rPr>
      </w:pPr>
    </w:p>
    <w:p w:rsidR="00991424" w:rsidRDefault="00991424" w:rsidP="00991424">
      <w:pPr>
        <w:jc w:val="both"/>
        <w:rPr>
          <w:sz w:val="28"/>
          <w:szCs w:val="28"/>
        </w:rPr>
      </w:pPr>
    </w:p>
    <w:p w:rsidR="00991424" w:rsidRPr="008A3892" w:rsidRDefault="00991424" w:rsidP="00991424">
      <w:pPr>
        <w:jc w:val="both"/>
        <w:rPr>
          <w:sz w:val="28"/>
        </w:rPr>
      </w:pPr>
    </w:p>
    <w:p w:rsidR="0088694F" w:rsidRDefault="0088694F" w:rsidP="00530D10">
      <w:pPr>
        <w:tabs>
          <w:tab w:val="left" w:pos="979"/>
        </w:tabs>
        <w:spacing w:line="360" w:lineRule="atLeast"/>
        <w:jc w:val="both"/>
        <w:rPr>
          <w:iCs/>
          <w:sz w:val="28"/>
          <w:szCs w:val="28"/>
        </w:rPr>
      </w:pPr>
    </w:p>
    <w:p w:rsidR="00530D10" w:rsidRPr="007544D4" w:rsidRDefault="00994727" w:rsidP="00530D10">
      <w:pPr>
        <w:tabs>
          <w:tab w:val="left" w:pos="979"/>
        </w:tabs>
        <w:spacing w:line="360" w:lineRule="atLeast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Н</w:t>
      </w:r>
      <w:r w:rsidR="00530D10" w:rsidRPr="007544D4">
        <w:rPr>
          <w:iCs/>
          <w:sz w:val="28"/>
          <w:szCs w:val="28"/>
        </w:rPr>
        <w:t>ачальник</w:t>
      </w:r>
      <w:r w:rsidR="008A3892">
        <w:rPr>
          <w:iCs/>
          <w:sz w:val="28"/>
          <w:szCs w:val="28"/>
        </w:rPr>
        <w:t xml:space="preserve"> ф</w:t>
      </w:r>
      <w:r w:rsidR="00530D10" w:rsidRPr="007544D4">
        <w:rPr>
          <w:iCs/>
          <w:sz w:val="28"/>
          <w:szCs w:val="28"/>
        </w:rPr>
        <w:t>инансового управления</w:t>
      </w:r>
    </w:p>
    <w:p w:rsidR="00530D10" w:rsidRPr="007544D4" w:rsidRDefault="00530D10" w:rsidP="00530D10">
      <w:pPr>
        <w:tabs>
          <w:tab w:val="left" w:pos="979"/>
        </w:tabs>
        <w:spacing w:line="360" w:lineRule="atLeast"/>
        <w:jc w:val="both"/>
        <w:rPr>
          <w:iCs/>
          <w:sz w:val="28"/>
          <w:szCs w:val="28"/>
        </w:rPr>
      </w:pPr>
      <w:r w:rsidRPr="007544D4">
        <w:rPr>
          <w:iCs/>
          <w:sz w:val="28"/>
          <w:szCs w:val="28"/>
        </w:rPr>
        <w:t>по Юргинск</w:t>
      </w:r>
      <w:r>
        <w:rPr>
          <w:iCs/>
          <w:sz w:val="28"/>
          <w:szCs w:val="28"/>
        </w:rPr>
        <w:t>ому району</w:t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 w:rsidR="000A7893">
        <w:rPr>
          <w:iCs/>
          <w:sz w:val="28"/>
          <w:szCs w:val="28"/>
        </w:rPr>
        <w:t xml:space="preserve">          </w:t>
      </w:r>
      <w:r w:rsidR="00F94E16">
        <w:rPr>
          <w:iCs/>
          <w:sz w:val="28"/>
          <w:szCs w:val="28"/>
        </w:rPr>
        <w:t xml:space="preserve">   </w:t>
      </w:r>
      <w:r w:rsidR="00994727">
        <w:rPr>
          <w:sz w:val="28"/>
          <w:szCs w:val="28"/>
        </w:rPr>
        <w:t>Е.В. Твердохлебов</w:t>
      </w:r>
    </w:p>
    <w:sectPr w:rsidR="00530D10" w:rsidRPr="007544D4" w:rsidSect="000A7893">
      <w:headerReference w:type="even" r:id="rId9"/>
      <w:pgSz w:w="11907" w:h="16840" w:code="9"/>
      <w:pgMar w:top="1134" w:right="851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843" w:rsidRDefault="00000843">
      <w:r>
        <w:separator/>
      </w:r>
    </w:p>
  </w:endnote>
  <w:endnote w:type="continuationSeparator" w:id="0">
    <w:p w:rsidR="00000843" w:rsidRDefault="00000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843" w:rsidRDefault="00000843">
      <w:r>
        <w:separator/>
      </w:r>
    </w:p>
  </w:footnote>
  <w:footnote w:type="continuationSeparator" w:id="0">
    <w:p w:rsidR="00000843" w:rsidRDefault="000008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10A" w:rsidRDefault="002A410A" w:rsidP="00CE0F51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A410A" w:rsidRDefault="002A410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594D"/>
    <w:multiLevelType w:val="multilevel"/>
    <w:tmpl w:val="09F429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>
    <w:nsid w:val="02494D06"/>
    <w:multiLevelType w:val="multilevel"/>
    <w:tmpl w:val="63F29F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06C01E7E"/>
    <w:multiLevelType w:val="multilevel"/>
    <w:tmpl w:val="09F429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0754610C"/>
    <w:multiLevelType w:val="multilevel"/>
    <w:tmpl w:val="2542B854"/>
    <w:lvl w:ilvl="0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7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2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3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67" w:hanging="2160"/>
      </w:pPr>
      <w:rPr>
        <w:rFonts w:hint="default"/>
      </w:rPr>
    </w:lvl>
  </w:abstractNum>
  <w:abstractNum w:abstractNumId="4">
    <w:nsid w:val="08D45B93"/>
    <w:multiLevelType w:val="hybridMultilevel"/>
    <w:tmpl w:val="CC18678E"/>
    <w:lvl w:ilvl="0" w:tplc="613214EE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B34776"/>
    <w:multiLevelType w:val="hybridMultilevel"/>
    <w:tmpl w:val="277658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90A38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087542"/>
    <w:multiLevelType w:val="multilevel"/>
    <w:tmpl w:val="09F429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7">
    <w:nsid w:val="16A1408D"/>
    <w:multiLevelType w:val="hybridMultilevel"/>
    <w:tmpl w:val="4B685CFE"/>
    <w:lvl w:ilvl="0" w:tplc="613214EE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178F01A3"/>
    <w:multiLevelType w:val="multilevel"/>
    <w:tmpl w:val="63F29F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9">
    <w:nsid w:val="195041D7"/>
    <w:multiLevelType w:val="hybridMultilevel"/>
    <w:tmpl w:val="E700909E"/>
    <w:lvl w:ilvl="0" w:tplc="76A89A66">
      <w:start w:val="6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0">
    <w:nsid w:val="19B9106C"/>
    <w:multiLevelType w:val="multilevel"/>
    <w:tmpl w:val="2542B854"/>
    <w:lvl w:ilvl="0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7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2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3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67" w:hanging="2160"/>
      </w:pPr>
      <w:rPr>
        <w:rFonts w:hint="default"/>
      </w:rPr>
    </w:lvl>
  </w:abstractNum>
  <w:abstractNum w:abstractNumId="11">
    <w:nsid w:val="208C57A2"/>
    <w:multiLevelType w:val="multilevel"/>
    <w:tmpl w:val="475642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2">
    <w:nsid w:val="30375C19"/>
    <w:multiLevelType w:val="multilevel"/>
    <w:tmpl w:val="09F429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3">
    <w:nsid w:val="312A6238"/>
    <w:multiLevelType w:val="hybridMultilevel"/>
    <w:tmpl w:val="48F07AE0"/>
    <w:lvl w:ilvl="0" w:tplc="972E2372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C710921"/>
    <w:multiLevelType w:val="multilevel"/>
    <w:tmpl w:val="63F29F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5">
    <w:nsid w:val="49A75FE5"/>
    <w:multiLevelType w:val="hybridMultilevel"/>
    <w:tmpl w:val="95681E78"/>
    <w:lvl w:ilvl="0" w:tplc="4A2CDC28">
      <w:start w:val="5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6">
    <w:nsid w:val="5A122169"/>
    <w:multiLevelType w:val="multilevel"/>
    <w:tmpl w:val="DC121A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7">
    <w:nsid w:val="5C2967E7"/>
    <w:multiLevelType w:val="multilevel"/>
    <w:tmpl w:val="09F429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8">
    <w:nsid w:val="5FE51E64"/>
    <w:multiLevelType w:val="hybridMultilevel"/>
    <w:tmpl w:val="EB440CEE"/>
    <w:lvl w:ilvl="0" w:tplc="F1B0A254">
      <w:start w:val="4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9">
    <w:nsid w:val="63AA44F1"/>
    <w:multiLevelType w:val="multilevel"/>
    <w:tmpl w:val="63F29F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0">
    <w:nsid w:val="67403E06"/>
    <w:multiLevelType w:val="multilevel"/>
    <w:tmpl w:val="5CD24F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1">
    <w:nsid w:val="69470D8F"/>
    <w:multiLevelType w:val="multilevel"/>
    <w:tmpl w:val="DC121A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2">
    <w:nsid w:val="73B11C7A"/>
    <w:multiLevelType w:val="hybridMultilevel"/>
    <w:tmpl w:val="561E3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89835B8"/>
    <w:multiLevelType w:val="multilevel"/>
    <w:tmpl w:val="09F429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22"/>
  </w:num>
  <w:num w:numId="5">
    <w:abstractNumId w:val="13"/>
  </w:num>
  <w:num w:numId="6">
    <w:abstractNumId w:val="10"/>
  </w:num>
  <w:num w:numId="7">
    <w:abstractNumId w:val="15"/>
  </w:num>
  <w:num w:numId="8">
    <w:abstractNumId w:val="9"/>
  </w:num>
  <w:num w:numId="9">
    <w:abstractNumId w:val="18"/>
  </w:num>
  <w:num w:numId="10">
    <w:abstractNumId w:val="0"/>
  </w:num>
  <w:num w:numId="11">
    <w:abstractNumId w:val="12"/>
  </w:num>
  <w:num w:numId="12">
    <w:abstractNumId w:val="14"/>
  </w:num>
  <w:num w:numId="13">
    <w:abstractNumId w:val="1"/>
  </w:num>
  <w:num w:numId="14">
    <w:abstractNumId w:val="19"/>
  </w:num>
  <w:num w:numId="15">
    <w:abstractNumId w:val="8"/>
  </w:num>
  <w:num w:numId="16">
    <w:abstractNumId w:val="21"/>
  </w:num>
  <w:num w:numId="17">
    <w:abstractNumId w:val="16"/>
  </w:num>
  <w:num w:numId="18">
    <w:abstractNumId w:val="11"/>
  </w:num>
  <w:num w:numId="19">
    <w:abstractNumId w:val="23"/>
  </w:num>
  <w:num w:numId="20">
    <w:abstractNumId w:val="17"/>
  </w:num>
  <w:num w:numId="21">
    <w:abstractNumId w:val="2"/>
  </w:num>
  <w:num w:numId="22">
    <w:abstractNumId w:val="6"/>
  </w:num>
  <w:num w:numId="23">
    <w:abstractNumId w:val="20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1D1"/>
    <w:rsid w:val="00000843"/>
    <w:rsid w:val="000023A8"/>
    <w:rsid w:val="000032EF"/>
    <w:rsid w:val="00011292"/>
    <w:rsid w:val="00012B93"/>
    <w:rsid w:val="00022378"/>
    <w:rsid w:val="00026246"/>
    <w:rsid w:val="00026793"/>
    <w:rsid w:val="00026D5C"/>
    <w:rsid w:val="00027984"/>
    <w:rsid w:val="00027E9D"/>
    <w:rsid w:val="00031630"/>
    <w:rsid w:val="000353E7"/>
    <w:rsid w:val="00036121"/>
    <w:rsid w:val="0004161F"/>
    <w:rsid w:val="00047786"/>
    <w:rsid w:val="0005093E"/>
    <w:rsid w:val="000510CC"/>
    <w:rsid w:val="00052E66"/>
    <w:rsid w:val="000544F3"/>
    <w:rsid w:val="000567ED"/>
    <w:rsid w:val="000572C2"/>
    <w:rsid w:val="000612D3"/>
    <w:rsid w:val="00063D5C"/>
    <w:rsid w:val="00065F6C"/>
    <w:rsid w:val="00070004"/>
    <w:rsid w:val="00072C99"/>
    <w:rsid w:val="00072D84"/>
    <w:rsid w:val="00075999"/>
    <w:rsid w:val="00082E84"/>
    <w:rsid w:val="00091AC4"/>
    <w:rsid w:val="000933F8"/>
    <w:rsid w:val="00094FE2"/>
    <w:rsid w:val="000962B5"/>
    <w:rsid w:val="000A19D8"/>
    <w:rsid w:val="000A61C7"/>
    <w:rsid w:val="000A65BF"/>
    <w:rsid w:val="000A7893"/>
    <w:rsid w:val="000C35F8"/>
    <w:rsid w:val="000D44D8"/>
    <w:rsid w:val="000E1163"/>
    <w:rsid w:val="000E4904"/>
    <w:rsid w:val="000F20EC"/>
    <w:rsid w:val="000F35A8"/>
    <w:rsid w:val="000F6B26"/>
    <w:rsid w:val="0010048E"/>
    <w:rsid w:val="00112BE2"/>
    <w:rsid w:val="00116D1F"/>
    <w:rsid w:val="00120CA1"/>
    <w:rsid w:val="00123C17"/>
    <w:rsid w:val="00125F97"/>
    <w:rsid w:val="001264CD"/>
    <w:rsid w:val="001311F9"/>
    <w:rsid w:val="00141C39"/>
    <w:rsid w:val="00146B5C"/>
    <w:rsid w:val="00150E27"/>
    <w:rsid w:val="00151340"/>
    <w:rsid w:val="001525DC"/>
    <w:rsid w:val="0017117F"/>
    <w:rsid w:val="001745CD"/>
    <w:rsid w:val="001760AC"/>
    <w:rsid w:val="00192AD8"/>
    <w:rsid w:val="00195CF4"/>
    <w:rsid w:val="001974A1"/>
    <w:rsid w:val="001A06C2"/>
    <w:rsid w:val="001B2E04"/>
    <w:rsid w:val="001B4995"/>
    <w:rsid w:val="001C0B28"/>
    <w:rsid w:val="001D4DB6"/>
    <w:rsid w:val="001D72D8"/>
    <w:rsid w:val="001F184C"/>
    <w:rsid w:val="00200296"/>
    <w:rsid w:val="00203214"/>
    <w:rsid w:val="00206A37"/>
    <w:rsid w:val="00210DE3"/>
    <w:rsid w:val="0021135B"/>
    <w:rsid w:val="00217EE8"/>
    <w:rsid w:val="00227A52"/>
    <w:rsid w:val="00255125"/>
    <w:rsid w:val="002565C9"/>
    <w:rsid w:val="002641A8"/>
    <w:rsid w:val="0027163A"/>
    <w:rsid w:val="00274976"/>
    <w:rsid w:val="00274D9E"/>
    <w:rsid w:val="0028226F"/>
    <w:rsid w:val="0029016A"/>
    <w:rsid w:val="0029189C"/>
    <w:rsid w:val="00296615"/>
    <w:rsid w:val="002A0986"/>
    <w:rsid w:val="002A410A"/>
    <w:rsid w:val="002B1803"/>
    <w:rsid w:val="002B713A"/>
    <w:rsid w:val="002C2C73"/>
    <w:rsid w:val="002C656A"/>
    <w:rsid w:val="002C6CD9"/>
    <w:rsid w:val="002D0160"/>
    <w:rsid w:val="002D1EC7"/>
    <w:rsid w:val="002D46DB"/>
    <w:rsid w:val="002D4EC2"/>
    <w:rsid w:val="002E1D41"/>
    <w:rsid w:val="002F3109"/>
    <w:rsid w:val="002F6376"/>
    <w:rsid w:val="002F6A0F"/>
    <w:rsid w:val="002F7023"/>
    <w:rsid w:val="00302D26"/>
    <w:rsid w:val="00304CE3"/>
    <w:rsid w:val="003053E2"/>
    <w:rsid w:val="0030584A"/>
    <w:rsid w:val="00311169"/>
    <w:rsid w:val="00311296"/>
    <w:rsid w:val="00320862"/>
    <w:rsid w:val="00321B02"/>
    <w:rsid w:val="00326752"/>
    <w:rsid w:val="0033155C"/>
    <w:rsid w:val="00333273"/>
    <w:rsid w:val="003433A1"/>
    <w:rsid w:val="003439A6"/>
    <w:rsid w:val="003512EF"/>
    <w:rsid w:val="00363BCF"/>
    <w:rsid w:val="003645BA"/>
    <w:rsid w:val="00371D88"/>
    <w:rsid w:val="00376A0A"/>
    <w:rsid w:val="003804C4"/>
    <w:rsid w:val="00382A36"/>
    <w:rsid w:val="00384E80"/>
    <w:rsid w:val="00387E35"/>
    <w:rsid w:val="00394761"/>
    <w:rsid w:val="0039674A"/>
    <w:rsid w:val="003A1B68"/>
    <w:rsid w:val="003A4ED7"/>
    <w:rsid w:val="003C5B94"/>
    <w:rsid w:val="003C74D0"/>
    <w:rsid w:val="003C7F4B"/>
    <w:rsid w:val="003E02B8"/>
    <w:rsid w:val="003E1A27"/>
    <w:rsid w:val="003F09DC"/>
    <w:rsid w:val="003F2BE8"/>
    <w:rsid w:val="00402F6B"/>
    <w:rsid w:val="00406988"/>
    <w:rsid w:val="00423312"/>
    <w:rsid w:val="004275D4"/>
    <w:rsid w:val="0043080E"/>
    <w:rsid w:val="0043321B"/>
    <w:rsid w:val="00434515"/>
    <w:rsid w:val="004403F0"/>
    <w:rsid w:val="00441FDA"/>
    <w:rsid w:val="00443EAC"/>
    <w:rsid w:val="00447CA6"/>
    <w:rsid w:val="00451B21"/>
    <w:rsid w:val="00454AB2"/>
    <w:rsid w:val="00456A55"/>
    <w:rsid w:val="00456DF4"/>
    <w:rsid w:val="0046086A"/>
    <w:rsid w:val="00477B63"/>
    <w:rsid w:val="00481D5D"/>
    <w:rsid w:val="004859D9"/>
    <w:rsid w:val="004916FB"/>
    <w:rsid w:val="00491DB7"/>
    <w:rsid w:val="00494291"/>
    <w:rsid w:val="004A0E32"/>
    <w:rsid w:val="004C3619"/>
    <w:rsid w:val="004C6617"/>
    <w:rsid w:val="004D6E66"/>
    <w:rsid w:val="004E0DB7"/>
    <w:rsid w:val="004E210A"/>
    <w:rsid w:val="004F05C8"/>
    <w:rsid w:val="004F0DA5"/>
    <w:rsid w:val="00512869"/>
    <w:rsid w:val="005158E3"/>
    <w:rsid w:val="00526520"/>
    <w:rsid w:val="00527FED"/>
    <w:rsid w:val="00530D10"/>
    <w:rsid w:val="0053409C"/>
    <w:rsid w:val="00540C20"/>
    <w:rsid w:val="00544508"/>
    <w:rsid w:val="005466BC"/>
    <w:rsid w:val="00554C36"/>
    <w:rsid w:val="00564815"/>
    <w:rsid w:val="005760F5"/>
    <w:rsid w:val="005816EB"/>
    <w:rsid w:val="00582450"/>
    <w:rsid w:val="00582FD8"/>
    <w:rsid w:val="00584B87"/>
    <w:rsid w:val="005873EC"/>
    <w:rsid w:val="00595EBA"/>
    <w:rsid w:val="005B1372"/>
    <w:rsid w:val="005B2B64"/>
    <w:rsid w:val="005B4EB8"/>
    <w:rsid w:val="005B5C23"/>
    <w:rsid w:val="005B64E7"/>
    <w:rsid w:val="005C0ADB"/>
    <w:rsid w:val="005C185E"/>
    <w:rsid w:val="005D1C75"/>
    <w:rsid w:val="005D33EF"/>
    <w:rsid w:val="005D38F4"/>
    <w:rsid w:val="006236FC"/>
    <w:rsid w:val="00623EC0"/>
    <w:rsid w:val="006306C4"/>
    <w:rsid w:val="00635EC6"/>
    <w:rsid w:val="00641E92"/>
    <w:rsid w:val="006474AD"/>
    <w:rsid w:val="00647A1D"/>
    <w:rsid w:val="00651DCE"/>
    <w:rsid w:val="00656EDB"/>
    <w:rsid w:val="006702FF"/>
    <w:rsid w:val="00671E8E"/>
    <w:rsid w:val="00675E6D"/>
    <w:rsid w:val="00681720"/>
    <w:rsid w:val="00682F4C"/>
    <w:rsid w:val="00683221"/>
    <w:rsid w:val="00692DE5"/>
    <w:rsid w:val="006A17C2"/>
    <w:rsid w:val="006B072E"/>
    <w:rsid w:val="006B3669"/>
    <w:rsid w:val="006C3F17"/>
    <w:rsid w:val="006C6CDB"/>
    <w:rsid w:val="006D021B"/>
    <w:rsid w:val="006D0C5B"/>
    <w:rsid w:val="006D0CF2"/>
    <w:rsid w:val="006E446F"/>
    <w:rsid w:val="006F2172"/>
    <w:rsid w:val="006F6235"/>
    <w:rsid w:val="00700694"/>
    <w:rsid w:val="00701390"/>
    <w:rsid w:val="00703571"/>
    <w:rsid w:val="00706FEB"/>
    <w:rsid w:val="00711341"/>
    <w:rsid w:val="00711EDE"/>
    <w:rsid w:val="00716686"/>
    <w:rsid w:val="00717321"/>
    <w:rsid w:val="00724400"/>
    <w:rsid w:val="00730EC0"/>
    <w:rsid w:val="00733C1F"/>
    <w:rsid w:val="00741F64"/>
    <w:rsid w:val="007557AA"/>
    <w:rsid w:val="007561EE"/>
    <w:rsid w:val="007567D1"/>
    <w:rsid w:val="007650DB"/>
    <w:rsid w:val="0076611B"/>
    <w:rsid w:val="0076751E"/>
    <w:rsid w:val="00767A4F"/>
    <w:rsid w:val="00771B6C"/>
    <w:rsid w:val="00781715"/>
    <w:rsid w:val="00786B24"/>
    <w:rsid w:val="00786D71"/>
    <w:rsid w:val="00792E62"/>
    <w:rsid w:val="00796BD1"/>
    <w:rsid w:val="007A5B85"/>
    <w:rsid w:val="007C245A"/>
    <w:rsid w:val="007D2EC9"/>
    <w:rsid w:val="007E5C68"/>
    <w:rsid w:val="007E75EA"/>
    <w:rsid w:val="007F46D6"/>
    <w:rsid w:val="007F66A1"/>
    <w:rsid w:val="008016AC"/>
    <w:rsid w:val="00803626"/>
    <w:rsid w:val="0080530C"/>
    <w:rsid w:val="00807493"/>
    <w:rsid w:val="00812022"/>
    <w:rsid w:val="008259EB"/>
    <w:rsid w:val="00832A1E"/>
    <w:rsid w:val="00834303"/>
    <w:rsid w:val="00834485"/>
    <w:rsid w:val="00840D45"/>
    <w:rsid w:val="0084186C"/>
    <w:rsid w:val="00841D9C"/>
    <w:rsid w:val="00846864"/>
    <w:rsid w:val="008539BE"/>
    <w:rsid w:val="00860FF1"/>
    <w:rsid w:val="00863233"/>
    <w:rsid w:val="0088196A"/>
    <w:rsid w:val="0088694F"/>
    <w:rsid w:val="00897B96"/>
    <w:rsid w:val="008A3892"/>
    <w:rsid w:val="008A3E26"/>
    <w:rsid w:val="008B009D"/>
    <w:rsid w:val="008B5DB7"/>
    <w:rsid w:val="008B7B95"/>
    <w:rsid w:val="008C4ED1"/>
    <w:rsid w:val="008C5270"/>
    <w:rsid w:val="008C7933"/>
    <w:rsid w:val="008E07DD"/>
    <w:rsid w:val="008E4582"/>
    <w:rsid w:val="008E7BBB"/>
    <w:rsid w:val="008F62E0"/>
    <w:rsid w:val="008F6E9E"/>
    <w:rsid w:val="008F6EDA"/>
    <w:rsid w:val="0090788B"/>
    <w:rsid w:val="009143C9"/>
    <w:rsid w:val="00917135"/>
    <w:rsid w:val="00922EA0"/>
    <w:rsid w:val="00924043"/>
    <w:rsid w:val="009254EF"/>
    <w:rsid w:val="0093164F"/>
    <w:rsid w:val="00942676"/>
    <w:rsid w:val="0094455D"/>
    <w:rsid w:val="00945E0F"/>
    <w:rsid w:val="009537C1"/>
    <w:rsid w:val="00954770"/>
    <w:rsid w:val="00971A17"/>
    <w:rsid w:val="00981EC0"/>
    <w:rsid w:val="00986564"/>
    <w:rsid w:val="009865C9"/>
    <w:rsid w:val="00990100"/>
    <w:rsid w:val="00991040"/>
    <w:rsid w:val="00991424"/>
    <w:rsid w:val="00991787"/>
    <w:rsid w:val="0099215D"/>
    <w:rsid w:val="00994607"/>
    <w:rsid w:val="00994727"/>
    <w:rsid w:val="0099569C"/>
    <w:rsid w:val="00996CC0"/>
    <w:rsid w:val="009A375D"/>
    <w:rsid w:val="009A3B86"/>
    <w:rsid w:val="009B263C"/>
    <w:rsid w:val="009C2AD7"/>
    <w:rsid w:val="009F2E21"/>
    <w:rsid w:val="009F636E"/>
    <w:rsid w:val="00A00DBE"/>
    <w:rsid w:val="00A01379"/>
    <w:rsid w:val="00A072ED"/>
    <w:rsid w:val="00A11BC5"/>
    <w:rsid w:val="00A133BD"/>
    <w:rsid w:val="00A267F1"/>
    <w:rsid w:val="00A32BB1"/>
    <w:rsid w:val="00A3591E"/>
    <w:rsid w:val="00A35DB1"/>
    <w:rsid w:val="00A4170B"/>
    <w:rsid w:val="00A42009"/>
    <w:rsid w:val="00A52CF5"/>
    <w:rsid w:val="00A530F4"/>
    <w:rsid w:val="00A5776C"/>
    <w:rsid w:val="00A61516"/>
    <w:rsid w:val="00A616E0"/>
    <w:rsid w:val="00A61A80"/>
    <w:rsid w:val="00A64D7F"/>
    <w:rsid w:val="00A66594"/>
    <w:rsid w:val="00A67DE5"/>
    <w:rsid w:val="00A74EBA"/>
    <w:rsid w:val="00A801B5"/>
    <w:rsid w:val="00A80BF6"/>
    <w:rsid w:val="00A9251B"/>
    <w:rsid w:val="00AA012E"/>
    <w:rsid w:val="00AA1599"/>
    <w:rsid w:val="00AA17B0"/>
    <w:rsid w:val="00AA250A"/>
    <w:rsid w:val="00AA34AE"/>
    <w:rsid w:val="00AA36F1"/>
    <w:rsid w:val="00AB015F"/>
    <w:rsid w:val="00AB18A7"/>
    <w:rsid w:val="00AB262C"/>
    <w:rsid w:val="00AB6AEA"/>
    <w:rsid w:val="00AB6BAE"/>
    <w:rsid w:val="00AD1A84"/>
    <w:rsid w:val="00AD3ABF"/>
    <w:rsid w:val="00AD60E4"/>
    <w:rsid w:val="00AE1495"/>
    <w:rsid w:val="00AE25DB"/>
    <w:rsid w:val="00AE3B1F"/>
    <w:rsid w:val="00AE3E4E"/>
    <w:rsid w:val="00AE67AB"/>
    <w:rsid w:val="00AF110A"/>
    <w:rsid w:val="00AF64C3"/>
    <w:rsid w:val="00AF6877"/>
    <w:rsid w:val="00B00EF0"/>
    <w:rsid w:val="00B01835"/>
    <w:rsid w:val="00B16D19"/>
    <w:rsid w:val="00B174B0"/>
    <w:rsid w:val="00B229A6"/>
    <w:rsid w:val="00B2386F"/>
    <w:rsid w:val="00B266DC"/>
    <w:rsid w:val="00B26B3E"/>
    <w:rsid w:val="00B3602D"/>
    <w:rsid w:val="00B36695"/>
    <w:rsid w:val="00B40ADB"/>
    <w:rsid w:val="00B45165"/>
    <w:rsid w:val="00B5432D"/>
    <w:rsid w:val="00B54EA1"/>
    <w:rsid w:val="00B701A0"/>
    <w:rsid w:val="00B7257F"/>
    <w:rsid w:val="00B77232"/>
    <w:rsid w:val="00B80A75"/>
    <w:rsid w:val="00B81DCB"/>
    <w:rsid w:val="00B86398"/>
    <w:rsid w:val="00B97798"/>
    <w:rsid w:val="00BA2C04"/>
    <w:rsid w:val="00BA46B3"/>
    <w:rsid w:val="00BB3181"/>
    <w:rsid w:val="00BB706D"/>
    <w:rsid w:val="00BC4295"/>
    <w:rsid w:val="00BD3BE7"/>
    <w:rsid w:val="00BE1B38"/>
    <w:rsid w:val="00BE1FE2"/>
    <w:rsid w:val="00BF0053"/>
    <w:rsid w:val="00BF4183"/>
    <w:rsid w:val="00BF7BD8"/>
    <w:rsid w:val="00C02E42"/>
    <w:rsid w:val="00C03A72"/>
    <w:rsid w:val="00C07EA0"/>
    <w:rsid w:val="00C105D8"/>
    <w:rsid w:val="00C138D9"/>
    <w:rsid w:val="00C22937"/>
    <w:rsid w:val="00C3136C"/>
    <w:rsid w:val="00C418E2"/>
    <w:rsid w:val="00C41D5F"/>
    <w:rsid w:val="00C4744F"/>
    <w:rsid w:val="00C52992"/>
    <w:rsid w:val="00C557B3"/>
    <w:rsid w:val="00C56503"/>
    <w:rsid w:val="00C60FCE"/>
    <w:rsid w:val="00C7092B"/>
    <w:rsid w:val="00C70BC4"/>
    <w:rsid w:val="00C87815"/>
    <w:rsid w:val="00C90301"/>
    <w:rsid w:val="00CA2617"/>
    <w:rsid w:val="00CA5343"/>
    <w:rsid w:val="00CA5665"/>
    <w:rsid w:val="00CB1EC7"/>
    <w:rsid w:val="00CB225D"/>
    <w:rsid w:val="00CB4509"/>
    <w:rsid w:val="00CC0B57"/>
    <w:rsid w:val="00CC68A9"/>
    <w:rsid w:val="00CE0F51"/>
    <w:rsid w:val="00CE21FE"/>
    <w:rsid w:val="00CE2458"/>
    <w:rsid w:val="00CE5F83"/>
    <w:rsid w:val="00CF289B"/>
    <w:rsid w:val="00CF63D5"/>
    <w:rsid w:val="00D02E3D"/>
    <w:rsid w:val="00D03247"/>
    <w:rsid w:val="00D0428C"/>
    <w:rsid w:val="00D06970"/>
    <w:rsid w:val="00D403B9"/>
    <w:rsid w:val="00D447C5"/>
    <w:rsid w:val="00D50C13"/>
    <w:rsid w:val="00D645FF"/>
    <w:rsid w:val="00D709B8"/>
    <w:rsid w:val="00D73B97"/>
    <w:rsid w:val="00D86036"/>
    <w:rsid w:val="00D9242A"/>
    <w:rsid w:val="00D926AC"/>
    <w:rsid w:val="00D977FA"/>
    <w:rsid w:val="00DA5255"/>
    <w:rsid w:val="00DB06E6"/>
    <w:rsid w:val="00DB196A"/>
    <w:rsid w:val="00DB1B88"/>
    <w:rsid w:val="00DB75A8"/>
    <w:rsid w:val="00DC5FA2"/>
    <w:rsid w:val="00DD0062"/>
    <w:rsid w:val="00DD2154"/>
    <w:rsid w:val="00DE522A"/>
    <w:rsid w:val="00DF2074"/>
    <w:rsid w:val="00DF580E"/>
    <w:rsid w:val="00E02088"/>
    <w:rsid w:val="00E0424B"/>
    <w:rsid w:val="00E05E6B"/>
    <w:rsid w:val="00E074E2"/>
    <w:rsid w:val="00E11FAF"/>
    <w:rsid w:val="00E12227"/>
    <w:rsid w:val="00E16BD4"/>
    <w:rsid w:val="00E16D28"/>
    <w:rsid w:val="00E217A7"/>
    <w:rsid w:val="00E232AB"/>
    <w:rsid w:val="00E31FE1"/>
    <w:rsid w:val="00E3216B"/>
    <w:rsid w:val="00E356CA"/>
    <w:rsid w:val="00E36C6B"/>
    <w:rsid w:val="00E446F9"/>
    <w:rsid w:val="00E62F2A"/>
    <w:rsid w:val="00E709DC"/>
    <w:rsid w:val="00E7454E"/>
    <w:rsid w:val="00E82B9F"/>
    <w:rsid w:val="00E93F52"/>
    <w:rsid w:val="00E944AB"/>
    <w:rsid w:val="00E97FA3"/>
    <w:rsid w:val="00EA1918"/>
    <w:rsid w:val="00EA4F19"/>
    <w:rsid w:val="00EA5E59"/>
    <w:rsid w:val="00EB18E3"/>
    <w:rsid w:val="00EB2646"/>
    <w:rsid w:val="00EC21D1"/>
    <w:rsid w:val="00EC24B7"/>
    <w:rsid w:val="00EC272D"/>
    <w:rsid w:val="00ED1AD0"/>
    <w:rsid w:val="00ED56BE"/>
    <w:rsid w:val="00ED6734"/>
    <w:rsid w:val="00ED7504"/>
    <w:rsid w:val="00EE3D7E"/>
    <w:rsid w:val="00EF004A"/>
    <w:rsid w:val="00EF04F7"/>
    <w:rsid w:val="00EF2B7C"/>
    <w:rsid w:val="00EF6500"/>
    <w:rsid w:val="00F0583B"/>
    <w:rsid w:val="00F06236"/>
    <w:rsid w:val="00F10575"/>
    <w:rsid w:val="00F12F2C"/>
    <w:rsid w:val="00F175CA"/>
    <w:rsid w:val="00F202FA"/>
    <w:rsid w:val="00F37C1D"/>
    <w:rsid w:val="00F56724"/>
    <w:rsid w:val="00F7150B"/>
    <w:rsid w:val="00F7637C"/>
    <w:rsid w:val="00F764B5"/>
    <w:rsid w:val="00F81D48"/>
    <w:rsid w:val="00F867A6"/>
    <w:rsid w:val="00F91C0F"/>
    <w:rsid w:val="00F94E16"/>
    <w:rsid w:val="00F96EF1"/>
    <w:rsid w:val="00FA2C80"/>
    <w:rsid w:val="00FA38E9"/>
    <w:rsid w:val="00FA3F6F"/>
    <w:rsid w:val="00FA5645"/>
    <w:rsid w:val="00FA5CB7"/>
    <w:rsid w:val="00FA70E5"/>
    <w:rsid w:val="00FA7779"/>
    <w:rsid w:val="00FB1167"/>
    <w:rsid w:val="00FB2838"/>
    <w:rsid w:val="00FC26C5"/>
    <w:rsid w:val="00FC4DFC"/>
    <w:rsid w:val="00FC70F2"/>
    <w:rsid w:val="00FC783B"/>
    <w:rsid w:val="00FD48B0"/>
    <w:rsid w:val="00FD5D6D"/>
    <w:rsid w:val="00FE0B0F"/>
    <w:rsid w:val="00FE1BFE"/>
    <w:rsid w:val="00FE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ind w:left="142" w:firstLine="709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142" w:hanging="142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tLeast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b/>
      <w:bCs/>
      <w:sz w:val="32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</w:style>
  <w:style w:type="paragraph" w:styleId="a0">
    <w:name w:val="Normal Indent"/>
    <w:basedOn w:val="a"/>
    <w:pPr>
      <w:ind w:left="708"/>
    </w:pPr>
  </w:style>
  <w:style w:type="paragraph" w:styleId="a4">
    <w:name w:val="Body Text Indent"/>
    <w:basedOn w:val="a"/>
    <w:pPr>
      <w:ind w:firstLine="709"/>
    </w:pPr>
    <w:rPr>
      <w:sz w:val="28"/>
    </w:rPr>
  </w:style>
  <w:style w:type="paragraph" w:styleId="20">
    <w:name w:val="Body Text Indent 2"/>
    <w:basedOn w:val="a"/>
    <w:pPr>
      <w:spacing w:line="360" w:lineRule="auto"/>
      <w:ind w:firstLine="709"/>
      <w:jc w:val="both"/>
    </w:pPr>
    <w:rPr>
      <w:sz w:val="28"/>
    </w:rPr>
  </w:style>
  <w:style w:type="paragraph" w:styleId="30">
    <w:name w:val="Body Text Indent 3"/>
    <w:basedOn w:val="a"/>
    <w:pPr>
      <w:ind w:firstLine="851"/>
    </w:pPr>
    <w:rPr>
      <w:sz w:val="28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a9">
    <w:name w:val="caption"/>
    <w:basedOn w:val="a"/>
    <w:next w:val="a"/>
    <w:qFormat/>
    <w:pPr>
      <w:spacing w:line="360" w:lineRule="atLeast"/>
    </w:pPr>
    <w:rPr>
      <w:sz w:val="28"/>
    </w:rPr>
  </w:style>
  <w:style w:type="paragraph" w:styleId="aa">
    <w:name w:val="Balloon Text"/>
    <w:basedOn w:val="a"/>
    <w:semiHidden/>
    <w:rsid w:val="00AD1A84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3F2BE8"/>
    <w:pPr>
      <w:spacing w:after="120" w:line="480" w:lineRule="auto"/>
    </w:pPr>
  </w:style>
  <w:style w:type="table" w:styleId="ab">
    <w:name w:val="Table Grid"/>
    <w:basedOn w:val="a2"/>
    <w:rsid w:val="00FA56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1"/>
    <w:rsid w:val="00CE0F51"/>
  </w:style>
  <w:style w:type="character" w:styleId="ad">
    <w:name w:val="Hyperlink"/>
    <w:uiPriority w:val="99"/>
    <w:unhideWhenUsed/>
    <w:rsid w:val="00CE21FE"/>
    <w:rPr>
      <w:color w:val="0000FF"/>
      <w:u w:val="single"/>
    </w:rPr>
  </w:style>
  <w:style w:type="character" w:styleId="ae">
    <w:name w:val="FollowedHyperlink"/>
    <w:uiPriority w:val="99"/>
    <w:unhideWhenUsed/>
    <w:rsid w:val="00CE21FE"/>
    <w:rPr>
      <w:color w:val="800080"/>
      <w:u w:val="single"/>
    </w:rPr>
  </w:style>
  <w:style w:type="paragraph" w:customStyle="1" w:styleId="ConsNormal">
    <w:name w:val="ConsNormal"/>
    <w:rsid w:val="00ED7504"/>
    <w:pPr>
      <w:widowControl w:val="0"/>
      <w:ind w:firstLine="720"/>
    </w:pPr>
    <w:rPr>
      <w:rFonts w:ascii="Arial" w:hAnsi="Arial"/>
      <w:snapToGrid w:val="0"/>
      <w:sz w:val="18"/>
    </w:rPr>
  </w:style>
  <w:style w:type="paragraph" w:styleId="af">
    <w:name w:val="List Paragraph"/>
    <w:basedOn w:val="a"/>
    <w:uiPriority w:val="34"/>
    <w:qFormat/>
    <w:rsid w:val="00530D10"/>
    <w:pPr>
      <w:ind w:left="720"/>
      <w:contextualSpacing/>
    </w:pPr>
    <w:rPr>
      <w:sz w:val="24"/>
      <w:szCs w:val="24"/>
    </w:rPr>
  </w:style>
  <w:style w:type="character" w:customStyle="1" w:styleId="a7">
    <w:name w:val="Верхний колонтитул Знак"/>
    <w:basedOn w:val="a1"/>
    <w:link w:val="a6"/>
    <w:uiPriority w:val="99"/>
    <w:rsid w:val="00B80A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ind w:left="142" w:firstLine="709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142" w:hanging="142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tLeast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b/>
      <w:bCs/>
      <w:sz w:val="32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</w:style>
  <w:style w:type="paragraph" w:styleId="a0">
    <w:name w:val="Normal Indent"/>
    <w:basedOn w:val="a"/>
    <w:pPr>
      <w:ind w:left="708"/>
    </w:pPr>
  </w:style>
  <w:style w:type="paragraph" w:styleId="a4">
    <w:name w:val="Body Text Indent"/>
    <w:basedOn w:val="a"/>
    <w:pPr>
      <w:ind w:firstLine="709"/>
    </w:pPr>
    <w:rPr>
      <w:sz w:val="28"/>
    </w:rPr>
  </w:style>
  <w:style w:type="paragraph" w:styleId="20">
    <w:name w:val="Body Text Indent 2"/>
    <w:basedOn w:val="a"/>
    <w:pPr>
      <w:spacing w:line="360" w:lineRule="auto"/>
      <w:ind w:firstLine="709"/>
      <w:jc w:val="both"/>
    </w:pPr>
    <w:rPr>
      <w:sz w:val="28"/>
    </w:rPr>
  </w:style>
  <w:style w:type="paragraph" w:styleId="30">
    <w:name w:val="Body Text Indent 3"/>
    <w:basedOn w:val="a"/>
    <w:pPr>
      <w:ind w:firstLine="851"/>
    </w:pPr>
    <w:rPr>
      <w:sz w:val="28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a9">
    <w:name w:val="caption"/>
    <w:basedOn w:val="a"/>
    <w:next w:val="a"/>
    <w:qFormat/>
    <w:pPr>
      <w:spacing w:line="360" w:lineRule="atLeast"/>
    </w:pPr>
    <w:rPr>
      <w:sz w:val="28"/>
    </w:rPr>
  </w:style>
  <w:style w:type="paragraph" w:styleId="aa">
    <w:name w:val="Balloon Text"/>
    <w:basedOn w:val="a"/>
    <w:semiHidden/>
    <w:rsid w:val="00AD1A84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3F2BE8"/>
    <w:pPr>
      <w:spacing w:after="120" w:line="480" w:lineRule="auto"/>
    </w:pPr>
  </w:style>
  <w:style w:type="table" w:styleId="ab">
    <w:name w:val="Table Grid"/>
    <w:basedOn w:val="a2"/>
    <w:rsid w:val="00FA56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1"/>
    <w:rsid w:val="00CE0F51"/>
  </w:style>
  <w:style w:type="character" w:styleId="ad">
    <w:name w:val="Hyperlink"/>
    <w:uiPriority w:val="99"/>
    <w:unhideWhenUsed/>
    <w:rsid w:val="00CE21FE"/>
    <w:rPr>
      <w:color w:val="0000FF"/>
      <w:u w:val="single"/>
    </w:rPr>
  </w:style>
  <w:style w:type="character" w:styleId="ae">
    <w:name w:val="FollowedHyperlink"/>
    <w:uiPriority w:val="99"/>
    <w:unhideWhenUsed/>
    <w:rsid w:val="00CE21FE"/>
    <w:rPr>
      <w:color w:val="800080"/>
      <w:u w:val="single"/>
    </w:rPr>
  </w:style>
  <w:style w:type="paragraph" w:customStyle="1" w:styleId="ConsNormal">
    <w:name w:val="ConsNormal"/>
    <w:rsid w:val="00ED7504"/>
    <w:pPr>
      <w:widowControl w:val="0"/>
      <w:ind w:firstLine="720"/>
    </w:pPr>
    <w:rPr>
      <w:rFonts w:ascii="Arial" w:hAnsi="Arial"/>
      <w:snapToGrid w:val="0"/>
      <w:sz w:val="18"/>
    </w:rPr>
  </w:style>
  <w:style w:type="paragraph" w:styleId="af">
    <w:name w:val="List Paragraph"/>
    <w:basedOn w:val="a"/>
    <w:uiPriority w:val="34"/>
    <w:qFormat/>
    <w:rsid w:val="00530D10"/>
    <w:pPr>
      <w:ind w:left="720"/>
      <w:contextualSpacing/>
    </w:pPr>
    <w:rPr>
      <w:sz w:val="24"/>
      <w:szCs w:val="24"/>
    </w:rPr>
  </w:style>
  <w:style w:type="character" w:customStyle="1" w:styleId="a7">
    <w:name w:val="Верхний колонтитул Знак"/>
    <w:basedOn w:val="a1"/>
    <w:link w:val="a6"/>
    <w:uiPriority w:val="99"/>
    <w:rsid w:val="00B80A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D9987-028D-4395-B77B-9D8A16883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по Кру</vt:lpstr>
    </vt:vector>
  </TitlesOfParts>
  <Company>Elcom Ltd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по Кру</dc:title>
  <dc:creator>asu</dc:creator>
  <cp:lastModifiedBy>krivobok</cp:lastModifiedBy>
  <cp:revision>2</cp:revision>
  <cp:lastPrinted>2016-10-27T01:36:00Z</cp:lastPrinted>
  <dcterms:created xsi:type="dcterms:W3CDTF">2016-12-19T10:45:00Z</dcterms:created>
  <dcterms:modified xsi:type="dcterms:W3CDTF">2016-12-19T10:45:00Z</dcterms:modified>
</cp:coreProperties>
</file>